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9F49DF">
        <w:rPr>
          <w:b/>
          <w:bCs/>
          <w:color w:val="000000"/>
        </w:rPr>
        <w:t>119/6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2B2B98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09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2B526E" w:rsidRPr="002B526E" w:rsidRDefault="002B526E" w:rsidP="002B526E">
            <w:pPr>
              <w:rPr>
                <w:b/>
                <w:bCs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 xml:space="preserve">О присвоении звания </w:t>
            </w:r>
          </w:p>
          <w:p w:rsidR="00C9500F" w:rsidRDefault="002B526E" w:rsidP="002B526E">
            <w:pPr>
              <w:rPr>
                <w:b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>«Почетный гражданин Киренского района»</w:t>
            </w: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2B526E" w:rsidRDefault="002B526E" w:rsidP="002B526E">
      <w:pPr>
        <w:spacing w:line="276" w:lineRule="auto"/>
        <w:ind w:firstLine="708"/>
        <w:jc w:val="both"/>
      </w:pPr>
    </w:p>
    <w:p w:rsidR="006354FE" w:rsidRDefault="009639B6" w:rsidP="002B526E">
      <w:pPr>
        <w:spacing w:line="276" w:lineRule="auto"/>
        <w:ind w:firstLine="708"/>
        <w:jc w:val="both"/>
      </w:pPr>
      <w:r>
        <w:t xml:space="preserve">На основании протокола </w:t>
      </w:r>
      <w:r w:rsidR="00361E8B">
        <w:t>заседания Общественного Совета по наградам при мэре Киренского муниципального района от 02.10.2015 года №8, р</w:t>
      </w:r>
      <w:r w:rsidR="002B526E" w:rsidRPr="00DD1410">
        <w:t xml:space="preserve">ассмотрев </w:t>
      </w:r>
      <w:r w:rsidR="002B526E">
        <w:t>представлен</w:t>
      </w:r>
      <w:r>
        <w:t>ие</w:t>
      </w:r>
      <w:r w:rsidR="002B526E">
        <w:t xml:space="preserve"> мэр</w:t>
      </w:r>
      <w:r>
        <w:t>а</w:t>
      </w:r>
      <w:r w:rsidR="002B526E">
        <w:t xml:space="preserve"> Киренского муниципального района К.В. Свистелин</w:t>
      </w:r>
      <w:r w:rsidR="00361E8B">
        <w:t>а</w:t>
      </w:r>
      <w:r w:rsidR="002B526E" w:rsidRPr="00DD1410">
        <w:t xml:space="preserve">, </w:t>
      </w:r>
      <w:r w:rsidR="002B526E">
        <w:t xml:space="preserve">руководствуясь </w:t>
      </w:r>
      <w:r w:rsidR="00361E8B">
        <w:t xml:space="preserve">ст.26, ст.29 Устава МО Киренский район, </w:t>
      </w:r>
      <w:r w:rsidR="002B526E">
        <w:t xml:space="preserve">Положением о присвоении звания </w:t>
      </w:r>
      <w:r w:rsidR="002B526E" w:rsidRPr="00587DE0">
        <w:rPr>
          <w:bCs/>
        </w:rPr>
        <w:t>«</w:t>
      </w:r>
      <w:r w:rsidR="002B526E">
        <w:rPr>
          <w:bCs/>
        </w:rPr>
        <w:t>Почетный гражданин Киренского района»</w:t>
      </w:r>
      <w:r w:rsidR="002B526E">
        <w:t>, утвержденным решением Думы Киренского муниципального района от 30.04.2008г. № 28</w:t>
      </w:r>
      <w:r w:rsidR="00361E8B">
        <w:t>: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E8B" w:rsidRDefault="002B526E" w:rsidP="00361E8B">
      <w:pPr>
        <w:pStyle w:val="a6"/>
        <w:numPr>
          <w:ilvl w:val="0"/>
          <w:numId w:val="4"/>
        </w:numPr>
        <w:shd w:val="clear" w:color="auto" w:fill="FFFFFF"/>
        <w:suppressAutoHyphens/>
        <w:spacing w:after="125" w:line="276" w:lineRule="auto"/>
        <w:ind w:left="0" w:firstLine="567"/>
        <w:jc w:val="both"/>
        <w:textAlignment w:val="baseline"/>
        <w:rPr>
          <w:lang w:eastAsia="ar-SA"/>
        </w:rPr>
      </w:pPr>
      <w:r w:rsidRPr="00361E8B">
        <w:rPr>
          <w:iCs/>
        </w:rPr>
        <w:t>Присвоить звание</w:t>
      </w:r>
      <w:r>
        <w:t xml:space="preserve"> «Почетный гражданин Киренского района»</w:t>
      </w:r>
      <w:r w:rsidR="00361E8B">
        <w:t xml:space="preserve"> </w:t>
      </w:r>
      <w:r>
        <w:t xml:space="preserve">Эрбиеву Хасану Халидовичу </w:t>
      </w:r>
      <w:r w:rsidR="00361E8B">
        <w:t xml:space="preserve">- </w:t>
      </w:r>
      <w:r>
        <w:t>начальнику областного государственного бюджетного учреждения «Киренская станция по борьбе с болезнями животных».</w:t>
      </w:r>
      <w:r w:rsidR="00361E8B">
        <w:t xml:space="preserve"> </w:t>
      </w:r>
    </w:p>
    <w:p w:rsidR="00361E8B" w:rsidRDefault="00361E8B" w:rsidP="00361E8B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>
        <w:t xml:space="preserve">газете «Ленские зори», в </w:t>
      </w:r>
      <w:r w:rsidRPr="00CD1541">
        <w:rPr>
          <w:lang w:eastAsia="ar-SA"/>
        </w:rPr>
        <w:t>Бюллетене нормативн</w:t>
      </w:r>
      <w:r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361E8B" w:rsidRDefault="00361E8B" w:rsidP="00361E8B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Решение вступает в силу </w:t>
      </w:r>
      <w:r w:rsidRPr="007507D3">
        <w:t xml:space="preserve">со дня его официального </w:t>
      </w:r>
      <w:r>
        <w:t>опубликования.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361E8B" w:rsidRPr="008107D6" w:rsidRDefault="00361E8B" w:rsidP="00361E8B">
      <w:pPr>
        <w:jc w:val="both"/>
        <w:rPr>
          <w:b/>
        </w:rPr>
      </w:pPr>
      <w:r w:rsidRPr="008107D6">
        <w:rPr>
          <w:b/>
        </w:rPr>
        <w:t>Мэр</w:t>
      </w:r>
    </w:p>
    <w:p w:rsidR="00361E8B" w:rsidRPr="008107D6" w:rsidRDefault="00361E8B" w:rsidP="00361E8B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361E8B" w:rsidRDefault="00361E8B" w:rsidP="00361E8B">
      <w:pPr>
        <w:spacing w:line="276" w:lineRule="auto"/>
        <w:jc w:val="both"/>
        <w:rPr>
          <w:b/>
        </w:rPr>
      </w:pPr>
    </w:p>
    <w:p w:rsidR="00361E8B" w:rsidRDefault="00361E8B" w:rsidP="00361E8B">
      <w:pPr>
        <w:spacing w:line="276" w:lineRule="auto"/>
        <w:jc w:val="both"/>
        <w:rPr>
          <w:b/>
        </w:rPr>
      </w:pPr>
    </w:p>
    <w:p w:rsidR="00361E8B" w:rsidRPr="009628B0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361E8B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628B0">
        <w:rPr>
          <w:b/>
        </w:rPr>
        <w:t>П.М. Пашкин</w:t>
      </w:r>
    </w:p>
    <w:p w:rsidR="00C9500F" w:rsidRDefault="00C9500F" w:rsidP="00361E8B">
      <w:pPr>
        <w:spacing w:line="276" w:lineRule="auto"/>
        <w:jc w:val="both"/>
        <w:rPr>
          <w:b/>
        </w:rPr>
      </w:pP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21" w:rsidRDefault="00D91521" w:rsidP="00975479">
      <w:r>
        <w:separator/>
      </w:r>
    </w:p>
  </w:endnote>
  <w:endnote w:type="continuationSeparator" w:id="1">
    <w:p w:rsidR="00D91521" w:rsidRDefault="00D91521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21" w:rsidRDefault="00D91521" w:rsidP="00975479">
      <w:r>
        <w:separator/>
      </w:r>
    </w:p>
  </w:footnote>
  <w:footnote w:type="continuationSeparator" w:id="1">
    <w:p w:rsidR="00D91521" w:rsidRDefault="00D91521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0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4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7DD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</cp:revision>
  <cp:lastPrinted>2015-11-09T03:39:00Z</cp:lastPrinted>
  <dcterms:created xsi:type="dcterms:W3CDTF">2015-11-09T03:17:00Z</dcterms:created>
  <dcterms:modified xsi:type="dcterms:W3CDTF">2015-11-09T03:39:00Z</dcterms:modified>
</cp:coreProperties>
</file>